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A8A48" w14:textId="77777777" w:rsidR="00CD6137" w:rsidRDefault="00CD6137" w:rsidP="002E5D8A">
      <w:pPr>
        <w:pStyle w:val="NormalWeb"/>
        <w:jc w:val="center"/>
        <w:rPr>
          <w:rStyle w:val="bzpyqfadein"/>
          <w:rFonts w:eastAsiaTheme="majorEastAsia"/>
          <w:b/>
          <w:bCs/>
        </w:rPr>
      </w:pPr>
    </w:p>
    <w:p w14:paraId="025181E4" w14:textId="5950E553" w:rsidR="002E5D8A" w:rsidRDefault="002E5D8A" w:rsidP="002E5D8A">
      <w:pPr>
        <w:pStyle w:val="NormalWeb"/>
        <w:jc w:val="center"/>
      </w:pPr>
      <w:r>
        <w:rPr>
          <w:rStyle w:val="bzpyqfadein"/>
          <w:rFonts w:eastAsiaTheme="majorEastAsia"/>
          <w:b/>
          <w:bCs/>
        </w:rPr>
        <w:t>Author Declaration and Copyright Agreement Form</w:t>
      </w:r>
      <w:r>
        <w:br/>
      </w:r>
      <w:r>
        <w:rPr>
          <w:rStyle w:val="bzpyqfadein"/>
          <w:rFonts w:eastAsiaTheme="majorEastAsia"/>
          <w:i/>
          <w:iCs/>
        </w:rPr>
        <w:t>(To be submitted along with the manuscript)</w:t>
      </w:r>
    </w:p>
    <w:p w14:paraId="2FD533EA" w14:textId="571E9351" w:rsidR="002E5D8A" w:rsidRDefault="002E5D8A" w:rsidP="002E5D8A">
      <w:pPr>
        <w:pStyle w:val="NormalWeb"/>
      </w:pPr>
      <w:r>
        <w:rPr>
          <w:rStyle w:val="bzpyqfadein"/>
          <w:rFonts w:eastAsiaTheme="majorEastAsia"/>
          <w:b/>
          <w:bCs/>
        </w:rPr>
        <w:t>Manuscript Title:</w:t>
      </w:r>
      <w:r>
        <w:br/>
      </w:r>
      <w:r>
        <w:rPr>
          <w:rStyle w:val="bzpyqfadein"/>
          <w:rFonts w:eastAsiaTheme="majorEastAsia"/>
        </w:rPr>
        <w:t>............................................................................................................</w:t>
      </w:r>
      <w:r w:rsidR="00CD6137">
        <w:rPr>
          <w:rStyle w:val="bzpyqfadein"/>
          <w:rFonts w:eastAsiaTheme="majorEastAsia"/>
        </w:rPr>
        <w:t>...................</w:t>
      </w:r>
    </w:p>
    <w:p w14:paraId="0355A48D" w14:textId="65525EED" w:rsidR="00CD6137" w:rsidRDefault="002E5D8A" w:rsidP="00CD6137">
      <w:pPr>
        <w:pStyle w:val="NormalWeb"/>
        <w:rPr>
          <w:rStyle w:val="bzpyqfadein"/>
          <w:rFonts w:eastAsiaTheme="majorEastAsia"/>
        </w:rPr>
      </w:pPr>
      <w:r>
        <w:rPr>
          <w:rStyle w:val="bzpyqfadein"/>
          <w:rFonts w:eastAsiaTheme="majorEastAsia"/>
          <w:b/>
          <w:bCs/>
        </w:rPr>
        <w:t>Author(s):</w:t>
      </w:r>
      <w:r>
        <w:rPr>
          <w:rStyle w:val="bzpyqfadein"/>
          <w:rFonts w:eastAsiaTheme="majorEastAsia"/>
        </w:rPr>
        <w:t xml:space="preserve"> </w:t>
      </w:r>
      <w:r>
        <w:rPr>
          <w:rStyle w:val="bzpyqfadein"/>
          <w:rFonts w:eastAsiaTheme="majorEastAsia"/>
          <w:i/>
          <w:iCs/>
        </w:rPr>
        <w:t>(List all authors in the order they appear in the manuscript)</w:t>
      </w:r>
      <w:r>
        <w:br/>
      </w:r>
      <w:r>
        <w:rPr>
          <w:rStyle w:val="bzpyqfadein"/>
          <w:rFonts w:eastAsiaTheme="majorEastAsia"/>
        </w:rPr>
        <w:t>............................................................................................................</w:t>
      </w:r>
      <w:r w:rsidR="00CD6137">
        <w:rPr>
          <w:rStyle w:val="bzpyqfadein"/>
          <w:rFonts w:eastAsiaTheme="majorEastAsia"/>
        </w:rPr>
        <w:t>...................</w:t>
      </w:r>
    </w:p>
    <w:p w14:paraId="1FFF7096" w14:textId="7F448956" w:rsidR="002E5D8A" w:rsidRPr="00CD6137" w:rsidRDefault="002E5D8A" w:rsidP="00CD6137">
      <w:pPr>
        <w:pStyle w:val="NormalWeb"/>
        <w:rPr>
          <w:b/>
        </w:rPr>
      </w:pPr>
      <w:r w:rsidRPr="00CD6137">
        <w:rPr>
          <w:rStyle w:val="bzpyqfadein"/>
          <w:b/>
        </w:rPr>
        <w:t>1. Declaration of Originality and Responsibility</w:t>
      </w:r>
    </w:p>
    <w:p w14:paraId="258EE3A1" w14:textId="77777777" w:rsidR="002E5D8A" w:rsidRDefault="002E5D8A" w:rsidP="002E5D8A">
      <w:pPr>
        <w:pStyle w:val="NormalWeb"/>
        <w:spacing w:before="0" w:beforeAutospacing="0" w:after="0" w:afterAutospacing="0"/>
      </w:pPr>
      <w:r>
        <w:rPr>
          <w:rStyle w:val="bzpyqfadein"/>
          <w:rFonts w:eastAsiaTheme="majorEastAsia"/>
        </w:rPr>
        <w:t>We, the undersigned author(s), hereby declare that:</w:t>
      </w:r>
    </w:p>
    <w:p w14:paraId="75BF4B00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The submitted manuscript is </w:t>
      </w:r>
      <w:r>
        <w:rPr>
          <w:rStyle w:val="bzpyqfadein"/>
          <w:rFonts w:eastAsiaTheme="majorEastAsia"/>
          <w:b/>
          <w:bCs/>
        </w:rPr>
        <w:t>original</w:t>
      </w:r>
      <w:r>
        <w:rPr>
          <w:rStyle w:val="bzpyqfadein"/>
          <w:rFonts w:eastAsiaTheme="majorEastAsia"/>
        </w:rPr>
        <w:t xml:space="preserve">, has not been published previously, and is </w:t>
      </w:r>
      <w:r>
        <w:rPr>
          <w:rStyle w:val="bzpyqfadein"/>
          <w:rFonts w:eastAsiaTheme="majorEastAsia"/>
          <w:b/>
          <w:bCs/>
        </w:rPr>
        <w:t>not under consideration for publication elsewhere</w:t>
      </w:r>
      <w:r>
        <w:rPr>
          <w:rStyle w:val="bzpyqfadein"/>
          <w:rFonts w:eastAsiaTheme="majorEastAsia"/>
        </w:rPr>
        <w:t>.</w:t>
      </w:r>
    </w:p>
    <w:p w14:paraId="46AD2756" w14:textId="27E19F9C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All authors have made </w:t>
      </w:r>
      <w:r>
        <w:rPr>
          <w:rStyle w:val="bzpyqfadein"/>
          <w:rFonts w:eastAsiaTheme="majorEastAsia"/>
          <w:b/>
          <w:bCs/>
        </w:rPr>
        <w:t>substantial scholarly contributions</w:t>
      </w:r>
      <w:r>
        <w:rPr>
          <w:rStyle w:val="bzpyqfadein"/>
          <w:rFonts w:eastAsiaTheme="majorEastAsia"/>
        </w:rPr>
        <w:t xml:space="preserve"> to the manuscript and have agreed to its submission to </w:t>
      </w:r>
      <w:r>
        <w:rPr>
          <w:rStyle w:val="bzpyqfadein"/>
          <w:rFonts w:eastAsiaTheme="majorEastAsia"/>
          <w:i/>
          <w:iCs/>
        </w:rPr>
        <w:t>Advances in Science, Engineering and Society</w:t>
      </w:r>
      <w:r>
        <w:rPr>
          <w:rStyle w:val="bzpyqfadein"/>
          <w:rFonts w:eastAsiaTheme="majorEastAsia"/>
        </w:rPr>
        <w:t>.</w:t>
      </w:r>
    </w:p>
    <w:p w14:paraId="7BCAF8DD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We consent to the </w:t>
      </w:r>
      <w:r>
        <w:rPr>
          <w:rStyle w:val="bzpyqfadein"/>
          <w:rFonts w:eastAsiaTheme="majorEastAsia"/>
          <w:b/>
          <w:bCs/>
        </w:rPr>
        <w:t>publication of the manuscript in ASES</w:t>
      </w:r>
      <w:r>
        <w:rPr>
          <w:rStyle w:val="bzpyqfadein"/>
          <w:rFonts w:eastAsiaTheme="majorEastAsia"/>
        </w:rPr>
        <w:t xml:space="preserve">, published by </w:t>
      </w:r>
      <w:r>
        <w:rPr>
          <w:rStyle w:val="bzpyqfadein"/>
          <w:rFonts w:eastAsiaTheme="majorEastAsia"/>
          <w:b/>
          <w:bCs/>
        </w:rPr>
        <w:t>NK Publishers</w:t>
      </w:r>
      <w:r>
        <w:rPr>
          <w:rStyle w:val="bzpyqfadein"/>
          <w:rFonts w:eastAsiaTheme="majorEastAsia"/>
        </w:rPr>
        <w:t>, if accepted after the peer-review process.</w:t>
      </w:r>
    </w:p>
    <w:p w14:paraId="34BA2255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The manuscript </w:t>
      </w:r>
      <w:r>
        <w:rPr>
          <w:rStyle w:val="bzpyqfadein"/>
          <w:rFonts w:eastAsiaTheme="majorEastAsia"/>
          <w:b/>
          <w:bCs/>
        </w:rPr>
        <w:t>does not contain plagiarism</w:t>
      </w:r>
      <w:r>
        <w:rPr>
          <w:rStyle w:val="bzpyqfadein"/>
          <w:rFonts w:eastAsiaTheme="majorEastAsia"/>
        </w:rPr>
        <w:t>, fabricated data, or falsified results, and all sources are properly acknowledged.</w:t>
      </w:r>
    </w:p>
    <w:p w14:paraId="63C3EE05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All </w:t>
      </w:r>
      <w:r>
        <w:rPr>
          <w:rStyle w:val="bzpyqfadein"/>
          <w:rFonts w:eastAsiaTheme="majorEastAsia"/>
          <w:b/>
          <w:bCs/>
        </w:rPr>
        <w:t>in-text citations are included in the reference list</w:t>
      </w:r>
      <w:r>
        <w:rPr>
          <w:rStyle w:val="bzpyqfadein"/>
          <w:rFonts w:eastAsiaTheme="majorEastAsia"/>
        </w:rPr>
        <w:t xml:space="preserve">, and all references listed are cited in the text, following the </w:t>
      </w:r>
      <w:r>
        <w:rPr>
          <w:rStyle w:val="bzpyqfadein"/>
          <w:rFonts w:eastAsiaTheme="majorEastAsia"/>
          <w:b/>
          <w:bCs/>
        </w:rPr>
        <w:t>APA 7th Edition citation style</w:t>
      </w:r>
      <w:r>
        <w:rPr>
          <w:rStyle w:val="bzpyqfadein"/>
          <w:rFonts w:eastAsiaTheme="majorEastAsia"/>
        </w:rPr>
        <w:t>.</w:t>
      </w:r>
    </w:p>
    <w:p w14:paraId="6E8F192B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The manuscript adheres to </w:t>
      </w:r>
      <w:r>
        <w:rPr>
          <w:rStyle w:val="bzpyqfadein"/>
          <w:rFonts w:eastAsiaTheme="majorEastAsia"/>
          <w:b/>
          <w:bCs/>
        </w:rPr>
        <w:t>ethical research and publication standards</w:t>
      </w:r>
      <w:r>
        <w:rPr>
          <w:rStyle w:val="bzpyqfadein"/>
          <w:rFonts w:eastAsiaTheme="majorEastAsia"/>
        </w:rPr>
        <w:t xml:space="preserve">, including the disclosure of </w:t>
      </w:r>
      <w:r>
        <w:rPr>
          <w:rStyle w:val="bzpyqfadein"/>
          <w:rFonts w:eastAsiaTheme="majorEastAsia"/>
          <w:b/>
          <w:bCs/>
        </w:rPr>
        <w:t>conflicts of interest and funding sources</w:t>
      </w:r>
      <w:r>
        <w:rPr>
          <w:rStyle w:val="bzpyqfadein"/>
          <w:rFonts w:eastAsiaTheme="majorEastAsia"/>
        </w:rPr>
        <w:t>, where applicable.</w:t>
      </w:r>
    </w:p>
    <w:p w14:paraId="02C58148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If any </w:t>
      </w:r>
      <w:r>
        <w:rPr>
          <w:rStyle w:val="bzpyqfadein"/>
          <w:rFonts w:eastAsiaTheme="majorEastAsia"/>
          <w:b/>
          <w:bCs/>
        </w:rPr>
        <w:t>Artificial Intelligence (AI) tools</w:t>
      </w:r>
      <w:r>
        <w:rPr>
          <w:rStyle w:val="bzpyqfadein"/>
          <w:rFonts w:eastAsiaTheme="majorEastAsia"/>
        </w:rPr>
        <w:t xml:space="preserve"> were used during manuscript preparation, they have been </w:t>
      </w:r>
      <w:r>
        <w:rPr>
          <w:rStyle w:val="bzpyqfadein"/>
          <w:rFonts w:eastAsiaTheme="majorEastAsia"/>
          <w:b/>
          <w:bCs/>
        </w:rPr>
        <w:t>clearly disclosed in accordance with the journal’s AI usage policy</w:t>
      </w:r>
      <w:r>
        <w:rPr>
          <w:rStyle w:val="bzpyqfadein"/>
          <w:rFonts w:eastAsiaTheme="majorEastAsia"/>
        </w:rPr>
        <w:t>.</w:t>
      </w:r>
    </w:p>
    <w:p w14:paraId="6DFD67F7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The manuscript </w:t>
      </w:r>
      <w:r>
        <w:rPr>
          <w:rStyle w:val="bzpyqfadein"/>
          <w:rFonts w:eastAsiaTheme="majorEastAsia"/>
          <w:b/>
          <w:bCs/>
        </w:rPr>
        <w:t>does not infringe upon any intellectual property or copyright of third parties</w:t>
      </w:r>
      <w:r>
        <w:rPr>
          <w:rStyle w:val="bzpyqfadein"/>
          <w:rFonts w:eastAsiaTheme="majorEastAsia"/>
        </w:rPr>
        <w:t>, and the authors accept full responsibility for any such claims.</w:t>
      </w:r>
    </w:p>
    <w:p w14:paraId="2D8A7382" w14:textId="77777777" w:rsidR="002E5D8A" w:rsidRDefault="002E5D8A" w:rsidP="002E5D8A">
      <w:pPr>
        <w:pStyle w:val="NormalWeb"/>
        <w:numPr>
          <w:ilvl w:val="0"/>
          <w:numId w:val="9"/>
        </w:numPr>
      </w:pPr>
      <w:r>
        <w:rPr>
          <w:rStyle w:val="bzpyqfadein"/>
          <w:rFonts w:eastAsiaTheme="majorEastAsia"/>
        </w:rPr>
        <w:t xml:space="preserve">All authors have </w:t>
      </w:r>
      <w:r>
        <w:rPr>
          <w:rStyle w:val="bzpyqfadein"/>
          <w:rFonts w:eastAsiaTheme="majorEastAsia"/>
          <w:b/>
          <w:bCs/>
        </w:rPr>
        <w:t>reviewed and approved the final version</w:t>
      </w:r>
      <w:r>
        <w:rPr>
          <w:rStyle w:val="bzpyqfadein"/>
          <w:rFonts w:eastAsiaTheme="majorEastAsia"/>
        </w:rPr>
        <w:t xml:space="preserve"> of the manuscript and take </w:t>
      </w:r>
      <w:r>
        <w:rPr>
          <w:rStyle w:val="bzpyqfadein"/>
          <w:rFonts w:eastAsiaTheme="majorEastAsia"/>
          <w:b/>
          <w:bCs/>
        </w:rPr>
        <w:t>collective responsibility for its academic integrity and content</w:t>
      </w:r>
      <w:r>
        <w:rPr>
          <w:rStyle w:val="bzpyqfadein"/>
          <w:rFonts w:eastAsiaTheme="majorEastAsia"/>
        </w:rPr>
        <w:t>.</w:t>
      </w:r>
    </w:p>
    <w:p w14:paraId="725EF19E" w14:textId="77777777" w:rsidR="00CD6137" w:rsidRPr="00CD6137" w:rsidRDefault="002E5D8A" w:rsidP="00CD6137">
      <w:pPr>
        <w:pStyle w:val="NormalWeb"/>
        <w:numPr>
          <w:ilvl w:val="0"/>
          <w:numId w:val="9"/>
        </w:numPr>
        <w:rPr>
          <w:rStyle w:val="bzpyqfadein"/>
        </w:rPr>
      </w:pPr>
      <w:r>
        <w:rPr>
          <w:rStyle w:val="bzpyqfadein"/>
          <w:rFonts w:eastAsiaTheme="majorEastAsia"/>
        </w:rPr>
        <w:t xml:space="preserve">All individuals who made significant contributions have been </w:t>
      </w:r>
      <w:r>
        <w:rPr>
          <w:rStyle w:val="bzpyqfadein"/>
          <w:rFonts w:eastAsiaTheme="majorEastAsia"/>
          <w:b/>
          <w:bCs/>
        </w:rPr>
        <w:t>appropriately acknowledged</w:t>
      </w:r>
      <w:r>
        <w:rPr>
          <w:rStyle w:val="bzpyqfadein"/>
          <w:rFonts w:eastAsiaTheme="majorEastAsia"/>
        </w:rPr>
        <w:t xml:space="preserve">, and </w:t>
      </w:r>
      <w:r>
        <w:rPr>
          <w:rStyle w:val="bzpyqfadein"/>
          <w:rFonts w:eastAsiaTheme="majorEastAsia"/>
          <w:b/>
          <w:bCs/>
        </w:rPr>
        <w:t>no eligible author has been omitted</w:t>
      </w:r>
      <w:r>
        <w:rPr>
          <w:rStyle w:val="bzpyqfadein"/>
          <w:rFonts w:eastAsiaTheme="majorEastAsia"/>
        </w:rPr>
        <w:t>.</w:t>
      </w:r>
    </w:p>
    <w:p w14:paraId="796FA0F5" w14:textId="3F68271F" w:rsidR="002E5D8A" w:rsidRPr="00CD6137" w:rsidRDefault="002E5D8A" w:rsidP="00CD6137">
      <w:pPr>
        <w:pStyle w:val="NormalWeb"/>
        <w:rPr>
          <w:b/>
        </w:rPr>
      </w:pPr>
      <w:r w:rsidRPr="00CD6137">
        <w:rPr>
          <w:rStyle w:val="bzpyqfadein"/>
          <w:b/>
        </w:rPr>
        <w:t>2. Copyright and Licensing</w:t>
      </w:r>
    </w:p>
    <w:p w14:paraId="4A7ED8C8" w14:textId="77777777" w:rsidR="002E5D8A" w:rsidRDefault="002E5D8A" w:rsidP="002E5D8A">
      <w:pPr>
        <w:pStyle w:val="NormalWeb"/>
        <w:spacing w:before="0" w:beforeAutospacing="0" w:after="0" w:afterAutospacing="0"/>
      </w:pPr>
      <w:r>
        <w:rPr>
          <w:rStyle w:val="bzpyqfadein"/>
          <w:rFonts w:eastAsiaTheme="majorEastAsia"/>
        </w:rPr>
        <w:t>Upon acceptance and publication of the manuscript:</w:t>
      </w:r>
    </w:p>
    <w:p w14:paraId="7F4F3B35" w14:textId="77777777" w:rsidR="002E5D8A" w:rsidRDefault="002E5D8A" w:rsidP="002E5D8A">
      <w:pPr>
        <w:pStyle w:val="NormalWeb"/>
        <w:numPr>
          <w:ilvl w:val="0"/>
          <w:numId w:val="10"/>
        </w:numPr>
      </w:pPr>
      <w:r>
        <w:rPr>
          <w:rStyle w:val="bzpyqfadein"/>
          <w:rFonts w:eastAsiaTheme="majorEastAsia"/>
        </w:rPr>
        <w:t xml:space="preserve">The </w:t>
      </w:r>
      <w:r>
        <w:rPr>
          <w:rStyle w:val="bzpyqfadein"/>
          <w:rFonts w:eastAsiaTheme="majorEastAsia"/>
          <w:b/>
          <w:bCs/>
        </w:rPr>
        <w:t>authors retain the full copyright</w:t>
      </w:r>
      <w:r>
        <w:rPr>
          <w:rStyle w:val="bzpyqfadein"/>
          <w:rFonts w:eastAsiaTheme="majorEastAsia"/>
        </w:rPr>
        <w:t xml:space="preserve"> of their work.</w:t>
      </w:r>
    </w:p>
    <w:p w14:paraId="1D9F5632" w14:textId="71078017" w:rsidR="002E5D8A" w:rsidRDefault="002E5D8A" w:rsidP="002E5D8A">
      <w:pPr>
        <w:pStyle w:val="NormalWeb"/>
        <w:numPr>
          <w:ilvl w:val="0"/>
          <w:numId w:val="10"/>
        </w:numPr>
      </w:pPr>
      <w:r>
        <w:rPr>
          <w:rStyle w:val="bzpyqfadein"/>
          <w:rFonts w:eastAsiaTheme="majorEastAsia"/>
        </w:rPr>
        <w:t xml:space="preserve">The authors grant </w:t>
      </w:r>
      <w:r>
        <w:rPr>
          <w:rStyle w:val="bzpyqfadein"/>
          <w:rFonts w:eastAsiaTheme="majorEastAsia"/>
          <w:b/>
          <w:bCs/>
        </w:rPr>
        <w:t xml:space="preserve">NK Publishers and </w:t>
      </w:r>
      <w:r>
        <w:rPr>
          <w:rStyle w:val="bzpyqfadein"/>
          <w:rFonts w:eastAsiaTheme="majorEastAsia"/>
          <w:b/>
          <w:bCs/>
          <w:i/>
          <w:iCs/>
        </w:rPr>
        <w:t xml:space="preserve">Advances in Science, Engineering and Society </w:t>
      </w:r>
      <w:r>
        <w:rPr>
          <w:rStyle w:val="bzpyqfadein"/>
          <w:rFonts w:eastAsiaTheme="majorEastAsia"/>
        </w:rPr>
        <w:t xml:space="preserve">a </w:t>
      </w:r>
      <w:r>
        <w:rPr>
          <w:rStyle w:val="bzpyqfadein"/>
          <w:rFonts w:eastAsiaTheme="majorEastAsia"/>
          <w:b/>
          <w:bCs/>
        </w:rPr>
        <w:t>non-exclusive right to publish, reproduce, and disseminate</w:t>
      </w:r>
      <w:r>
        <w:rPr>
          <w:rStyle w:val="bzpyqfadein"/>
          <w:rFonts w:eastAsiaTheme="majorEastAsia"/>
        </w:rPr>
        <w:t xml:space="preserve"> the article as the original publisher.</w:t>
      </w:r>
    </w:p>
    <w:p w14:paraId="04BA6C0C" w14:textId="77777777" w:rsidR="002E5D8A" w:rsidRDefault="002E5D8A" w:rsidP="002E5D8A">
      <w:pPr>
        <w:pStyle w:val="NormalWeb"/>
        <w:numPr>
          <w:ilvl w:val="0"/>
          <w:numId w:val="10"/>
        </w:numPr>
      </w:pPr>
      <w:r>
        <w:rPr>
          <w:rStyle w:val="bzpyqfadein"/>
          <w:rFonts w:eastAsiaTheme="majorEastAsia"/>
        </w:rPr>
        <w:t xml:space="preserve">The article will be published under the </w:t>
      </w:r>
      <w:r>
        <w:rPr>
          <w:rStyle w:val="bzpyqfadein"/>
          <w:rFonts w:eastAsiaTheme="majorEastAsia"/>
          <w:b/>
          <w:bCs/>
        </w:rPr>
        <w:t>Creative Commons Attribution 4.0 International License (CC BY 4.0)</w:t>
      </w:r>
      <w:r>
        <w:rPr>
          <w:rStyle w:val="bzpyqfadein"/>
          <w:rFonts w:eastAsiaTheme="majorEastAsia"/>
        </w:rPr>
        <w:t>.</w:t>
      </w:r>
    </w:p>
    <w:p w14:paraId="7ECFBE74" w14:textId="77777777" w:rsidR="002E5D8A" w:rsidRDefault="002E5D8A" w:rsidP="002E5D8A">
      <w:pPr>
        <w:pStyle w:val="NormalWeb"/>
        <w:numPr>
          <w:ilvl w:val="0"/>
          <w:numId w:val="10"/>
        </w:numPr>
      </w:pPr>
      <w:r>
        <w:rPr>
          <w:rStyle w:val="bzpyqfadein"/>
          <w:rFonts w:eastAsiaTheme="majorEastAsia"/>
        </w:rPr>
        <w:t xml:space="preserve">This license permits </w:t>
      </w:r>
      <w:r>
        <w:rPr>
          <w:rStyle w:val="bzpyqfadein"/>
          <w:rFonts w:eastAsiaTheme="majorEastAsia"/>
          <w:b/>
          <w:bCs/>
        </w:rPr>
        <w:t>sharing, distribution, adaptation, and reproduction in any medium</w:t>
      </w:r>
      <w:r>
        <w:rPr>
          <w:rStyle w:val="bzpyqfadein"/>
          <w:rFonts w:eastAsiaTheme="majorEastAsia"/>
        </w:rPr>
        <w:t xml:space="preserve">, provided that </w:t>
      </w:r>
      <w:r>
        <w:rPr>
          <w:rStyle w:val="bzpyqfadein"/>
          <w:rFonts w:eastAsiaTheme="majorEastAsia"/>
          <w:b/>
          <w:bCs/>
        </w:rPr>
        <w:t>proper credit is given to the original authors and source</w:t>
      </w:r>
      <w:r>
        <w:rPr>
          <w:rStyle w:val="bzpyqfadein"/>
          <w:rFonts w:eastAsiaTheme="majorEastAsia"/>
        </w:rPr>
        <w:t>.</w:t>
      </w:r>
    </w:p>
    <w:p w14:paraId="586F2F56" w14:textId="6B17998F" w:rsidR="00CD6137" w:rsidRPr="00CD6137" w:rsidRDefault="002E5D8A" w:rsidP="00CD6137">
      <w:pPr>
        <w:pStyle w:val="NormalWeb"/>
        <w:numPr>
          <w:ilvl w:val="0"/>
          <w:numId w:val="10"/>
        </w:numPr>
        <w:rPr>
          <w:rStyle w:val="bzpyqfadein"/>
        </w:rPr>
      </w:pPr>
      <w:r>
        <w:rPr>
          <w:rStyle w:val="bzpyqfadein"/>
          <w:rFonts w:eastAsiaTheme="majorEastAsia"/>
        </w:rPr>
        <w:t xml:space="preserve">Authors may </w:t>
      </w:r>
      <w:r w:rsidRPr="002E5D8A">
        <w:rPr>
          <w:rStyle w:val="bzpyqfadein"/>
          <w:rFonts w:eastAsiaTheme="majorEastAsia"/>
          <w:b/>
          <w:bCs/>
        </w:rPr>
        <w:t>archive, share, and reuse their work</w:t>
      </w:r>
      <w:r>
        <w:rPr>
          <w:rStyle w:val="bzpyqfadein"/>
          <w:rFonts w:eastAsiaTheme="majorEastAsia"/>
        </w:rPr>
        <w:t xml:space="preserve"> in institutional repositories, personal websites, or other scholarly platforms with proper citation of the original publication.</w:t>
      </w:r>
    </w:p>
    <w:p w14:paraId="036B0601" w14:textId="77777777" w:rsidR="00CD6137" w:rsidRPr="00CD6137" w:rsidRDefault="00CD6137" w:rsidP="00CD6137">
      <w:pPr>
        <w:pStyle w:val="NormalWeb"/>
        <w:ind w:left="720"/>
        <w:rPr>
          <w:rStyle w:val="bzpyqfadein"/>
        </w:rPr>
      </w:pPr>
      <w:bookmarkStart w:id="0" w:name="_GoBack"/>
      <w:bookmarkEnd w:id="0"/>
    </w:p>
    <w:p w14:paraId="67CEEDBF" w14:textId="41BBB081" w:rsidR="002E5D8A" w:rsidRPr="00CD6137" w:rsidRDefault="002E5D8A" w:rsidP="00CD6137">
      <w:pPr>
        <w:pStyle w:val="NormalWeb"/>
        <w:rPr>
          <w:b/>
        </w:rPr>
      </w:pPr>
      <w:r w:rsidRPr="00CD6137">
        <w:rPr>
          <w:rStyle w:val="bzpyqfadein"/>
          <w:b/>
        </w:rPr>
        <w:lastRenderedPageBreak/>
        <w:t>3. Author Contributions and Consent</w:t>
      </w:r>
    </w:p>
    <w:p w14:paraId="0883B539" w14:textId="77777777" w:rsidR="002E5D8A" w:rsidRDefault="002E5D8A" w:rsidP="002E5D8A">
      <w:pPr>
        <w:pStyle w:val="NormalWeb"/>
        <w:spacing w:before="0" w:beforeAutospacing="0" w:after="0" w:afterAutospacing="0"/>
      </w:pPr>
      <w:r>
        <w:rPr>
          <w:rStyle w:val="bzpyqfadein"/>
          <w:rFonts w:eastAsiaTheme="majorEastAsia"/>
        </w:rPr>
        <w:t>Each author confirms that:</w:t>
      </w:r>
    </w:p>
    <w:p w14:paraId="3FCBF059" w14:textId="77777777" w:rsidR="002E5D8A" w:rsidRDefault="002E5D8A" w:rsidP="002E5D8A">
      <w:pPr>
        <w:pStyle w:val="NormalWeb"/>
        <w:numPr>
          <w:ilvl w:val="0"/>
          <w:numId w:val="11"/>
        </w:numPr>
      </w:pPr>
      <w:r>
        <w:rPr>
          <w:rStyle w:val="bzpyqfadein"/>
          <w:rFonts w:eastAsiaTheme="majorEastAsia"/>
        </w:rPr>
        <w:t xml:space="preserve">They have </w:t>
      </w:r>
      <w:r>
        <w:rPr>
          <w:rStyle w:val="bzpyqfadein"/>
          <w:rFonts w:eastAsiaTheme="majorEastAsia"/>
          <w:b/>
          <w:bCs/>
        </w:rPr>
        <w:t>read and approved the final version</w:t>
      </w:r>
      <w:r>
        <w:rPr>
          <w:rStyle w:val="bzpyqfadein"/>
          <w:rFonts w:eastAsiaTheme="majorEastAsia"/>
        </w:rPr>
        <w:t xml:space="preserve"> of the manuscript.</w:t>
      </w:r>
    </w:p>
    <w:p w14:paraId="0DD0595B" w14:textId="54E1E7BB" w:rsidR="002E5D8A" w:rsidRDefault="002E5D8A" w:rsidP="002E5D8A">
      <w:pPr>
        <w:pStyle w:val="NormalWeb"/>
        <w:numPr>
          <w:ilvl w:val="0"/>
          <w:numId w:val="11"/>
        </w:numPr>
      </w:pPr>
      <w:r>
        <w:rPr>
          <w:rStyle w:val="bzpyqfadein"/>
          <w:rFonts w:eastAsiaTheme="majorEastAsia"/>
        </w:rPr>
        <w:t xml:space="preserve">They </w:t>
      </w:r>
      <w:r>
        <w:rPr>
          <w:rStyle w:val="bzpyqfadein"/>
          <w:rFonts w:eastAsiaTheme="majorEastAsia"/>
          <w:b/>
          <w:bCs/>
        </w:rPr>
        <w:t>consent to its submission</w:t>
      </w:r>
      <w:r>
        <w:rPr>
          <w:rStyle w:val="bzpyqfadein"/>
          <w:rFonts w:eastAsiaTheme="majorEastAsia"/>
        </w:rPr>
        <w:t xml:space="preserve"> to </w:t>
      </w:r>
      <w:r>
        <w:rPr>
          <w:rStyle w:val="bzpyqfadein"/>
          <w:rFonts w:eastAsiaTheme="majorEastAsia"/>
          <w:i/>
          <w:iCs/>
        </w:rPr>
        <w:t>Advances in Science, Engineering and Society</w:t>
      </w:r>
      <w:r>
        <w:rPr>
          <w:rStyle w:val="bzpyqfadein"/>
          <w:rFonts w:eastAsiaTheme="majorEastAsia"/>
        </w:rPr>
        <w:t>.</w:t>
      </w:r>
    </w:p>
    <w:p w14:paraId="293B2D65" w14:textId="77777777" w:rsidR="00CD6137" w:rsidRPr="00CD6137" w:rsidRDefault="002E5D8A" w:rsidP="002E5D8A">
      <w:pPr>
        <w:pStyle w:val="NormalWeb"/>
        <w:numPr>
          <w:ilvl w:val="0"/>
          <w:numId w:val="11"/>
        </w:numPr>
        <w:rPr>
          <w:rStyle w:val="bzpyqfadein"/>
        </w:rPr>
      </w:pPr>
      <w:r>
        <w:rPr>
          <w:rStyle w:val="bzpyqfadein"/>
          <w:rFonts w:eastAsiaTheme="majorEastAsia"/>
        </w:rPr>
        <w:t xml:space="preserve">They accept </w:t>
      </w:r>
      <w:r w:rsidRPr="002E5D8A">
        <w:rPr>
          <w:rStyle w:val="bzpyqfadein"/>
          <w:rFonts w:eastAsiaTheme="majorEastAsia"/>
          <w:b/>
          <w:bCs/>
        </w:rPr>
        <w:t>accountability for the accuracy, integrity, and scholarly quality</w:t>
      </w:r>
      <w:r>
        <w:rPr>
          <w:rStyle w:val="bzpyqfadein"/>
          <w:rFonts w:eastAsiaTheme="majorEastAsia"/>
        </w:rPr>
        <w:t xml:space="preserve"> of the manuscript.</w:t>
      </w:r>
    </w:p>
    <w:p w14:paraId="0E84FA03" w14:textId="294723F5" w:rsidR="002E5D8A" w:rsidRPr="00CD6137" w:rsidRDefault="002E5D8A" w:rsidP="00CD6137">
      <w:pPr>
        <w:pStyle w:val="NormalWeb"/>
        <w:rPr>
          <w:b/>
        </w:rPr>
      </w:pPr>
      <w:r w:rsidRPr="00CD6137">
        <w:rPr>
          <w:rStyle w:val="bzpyqfadein"/>
          <w:b/>
        </w:rPr>
        <w:t>4</w:t>
      </w:r>
      <w:r w:rsidR="00CD6137" w:rsidRPr="00CD6137">
        <w:rPr>
          <w:rStyle w:val="bzpyqfadein"/>
          <w:b/>
        </w:rPr>
        <w:t xml:space="preserve">. </w:t>
      </w:r>
      <w:r w:rsidRPr="00CD6137">
        <w:rPr>
          <w:rStyle w:val="bzpyqfadein"/>
          <w:b/>
        </w:rPr>
        <w:t>Author Information and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2229"/>
        <w:gridCol w:w="1196"/>
        <w:gridCol w:w="1350"/>
        <w:gridCol w:w="1440"/>
        <w:gridCol w:w="1890"/>
      </w:tblGrid>
      <w:tr w:rsidR="002E5D8A" w14:paraId="6FA4EDAE" w14:textId="77777777" w:rsidTr="002E5D8A">
        <w:tc>
          <w:tcPr>
            <w:tcW w:w="0" w:type="auto"/>
            <w:hideMark/>
          </w:tcPr>
          <w:p w14:paraId="1E77F81E" w14:textId="77777777" w:rsidR="002E5D8A" w:rsidRDefault="002E5D8A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S. No.</w:t>
            </w:r>
          </w:p>
        </w:tc>
        <w:tc>
          <w:tcPr>
            <w:tcW w:w="2229" w:type="dxa"/>
            <w:hideMark/>
          </w:tcPr>
          <w:p w14:paraId="7B76651F" w14:textId="77777777" w:rsidR="002E5D8A" w:rsidRDefault="002E5D8A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Full Name</w:t>
            </w:r>
          </w:p>
        </w:tc>
        <w:tc>
          <w:tcPr>
            <w:tcW w:w="1196" w:type="dxa"/>
            <w:hideMark/>
          </w:tcPr>
          <w:p w14:paraId="08124862" w14:textId="77777777" w:rsidR="002E5D8A" w:rsidRDefault="002E5D8A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Affiliation</w:t>
            </w:r>
          </w:p>
        </w:tc>
        <w:tc>
          <w:tcPr>
            <w:tcW w:w="1350" w:type="dxa"/>
            <w:hideMark/>
          </w:tcPr>
          <w:p w14:paraId="406F7D4A" w14:textId="77777777" w:rsidR="002E5D8A" w:rsidRDefault="002E5D8A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Email</w:t>
            </w:r>
          </w:p>
        </w:tc>
        <w:tc>
          <w:tcPr>
            <w:tcW w:w="1440" w:type="dxa"/>
            <w:hideMark/>
          </w:tcPr>
          <w:p w14:paraId="102667BD" w14:textId="77777777" w:rsidR="002E5D8A" w:rsidRDefault="002E5D8A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Signature</w:t>
            </w:r>
          </w:p>
        </w:tc>
        <w:tc>
          <w:tcPr>
            <w:tcW w:w="1890" w:type="dxa"/>
            <w:hideMark/>
          </w:tcPr>
          <w:p w14:paraId="2C6667B2" w14:textId="77777777" w:rsidR="002E5D8A" w:rsidRDefault="002E5D8A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Date</w:t>
            </w:r>
          </w:p>
        </w:tc>
      </w:tr>
      <w:tr w:rsidR="002E5D8A" w14:paraId="0EDAE517" w14:textId="77777777" w:rsidTr="002E5D8A">
        <w:tc>
          <w:tcPr>
            <w:tcW w:w="0" w:type="auto"/>
            <w:hideMark/>
          </w:tcPr>
          <w:p w14:paraId="253F1A22" w14:textId="77777777" w:rsidR="002E5D8A" w:rsidRDefault="002E5D8A">
            <w:r>
              <w:rPr>
                <w:rStyle w:val="bzpyqfadein"/>
              </w:rPr>
              <w:t>1</w:t>
            </w:r>
          </w:p>
        </w:tc>
        <w:tc>
          <w:tcPr>
            <w:tcW w:w="2229" w:type="dxa"/>
            <w:hideMark/>
          </w:tcPr>
          <w:p w14:paraId="26FBAE12" w14:textId="77777777" w:rsidR="002E5D8A" w:rsidRDefault="002E5D8A"/>
          <w:p w14:paraId="00DA4FD0" w14:textId="3EED0C3F" w:rsidR="002E5D8A" w:rsidRDefault="002E5D8A"/>
        </w:tc>
        <w:tc>
          <w:tcPr>
            <w:tcW w:w="1196" w:type="dxa"/>
            <w:hideMark/>
          </w:tcPr>
          <w:p w14:paraId="5234A0A6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hideMark/>
          </w:tcPr>
          <w:p w14:paraId="4803E216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58054CDE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hideMark/>
          </w:tcPr>
          <w:p w14:paraId="5E62C98C" w14:textId="77777777" w:rsidR="002E5D8A" w:rsidRDefault="002E5D8A">
            <w:pPr>
              <w:rPr>
                <w:sz w:val="20"/>
                <w:szCs w:val="20"/>
              </w:rPr>
            </w:pPr>
          </w:p>
        </w:tc>
      </w:tr>
      <w:tr w:rsidR="002E5D8A" w14:paraId="3ACE19F9" w14:textId="77777777" w:rsidTr="002E5D8A">
        <w:tc>
          <w:tcPr>
            <w:tcW w:w="0" w:type="auto"/>
            <w:hideMark/>
          </w:tcPr>
          <w:p w14:paraId="7E93660A" w14:textId="77777777" w:rsidR="002E5D8A" w:rsidRDefault="002E5D8A">
            <w:r>
              <w:rPr>
                <w:rStyle w:val="bzpyqfadein"/>
              </w:rPr>
              <w:t>2</w:t>
            </w:r>
          </w:p>
        </w:tc>
        <w:tc>
          <w:tcPr>
            <w:tcW w:w="2229" w:type="dxa"/>
            <w:hideMark/>
          </w:tcPr>
          <w:p w14:paraId="793C5032" w14:textId="77777777" w:rsidR="002E5D8A" w:rsidRDefault="002E5D8A"/>
          <w:p w14:paraId="77BE80CB" w14:textId="2051B292" w:rsidR="002E5D8A" w:rsidRDefault="002E5D8A"/>
        </w:tc>
        <w:tc>
          <w:tcPr>
            <w:tcW w:w="1196" w:type="dxa"/>
            <w:hideMark/>
          </w:tcPr>
          <w:p w14:paraId="625FF2FD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hideMark/>
          </w:tcPr>
          <w:p w14:paraId="15F9CEDF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2B81F743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hideMark/>
          </w:tcPr>
          <w:p w14:paraId="33F78C4C" w14:textId="77777777" w:rsidR="002E5D8A" w:rsidRDefault="002E5D8A">
            <w:pPr>
              <w:rPr>
                <w:sz w:val="20"/>
                <w:szCs w:val="20"/>
              </w:rPr>
            </w:pPr>
          </w:p>
        </w:tc>
      </w:tr>
      <w:tr w:rsidR="002E5D8A" w14:paraId="55302EF4" w14:textId="77777777" w:rsidTr="002E5D8A">
        <w:tc>
          <w:tcPr>
            <w:tcW w:w="0" w:type="auto"/>
            <w:hideMark/>
          </w:tcPr>
          <w:p w14:paraId="0FC7418C" w14:textId="77777777" w:rsidR="002E5D8A" w:rsidRDefault="002E5D8A">
            <w:r>
              <w:rPr>
                <w:rStyle w:val="bzpyqfadein"/>
              </w:rPr>
              <w:t>3</w:t>
            </w:r>
          </w:p>
        </w:tc>
        <w:tc>
          <w:tcPr>
            <w:tcW w:w="2229" w:type="dxa"/>
            <w:hideMark/>
          </w:tcPr>
          <w:p w14:paraId="61AEB4DC" w14:textId="77777777" w:rsidR="002E5D8A" w:rsidRDefault="002E5D8A"/>
          <w:p w14:paraId="6A2A5466" w14:textId="19DD811B" w:rsidR="002E5D8A" w:rsidRDefault="002E5D8A"/>
        </w:tc>
        <w:tc>
          <w:tcPr>
            <w:tcW w:w="1196" w:type="dxa"/>
            <w:hideMark/>
          </w:tcPr>
          <w:p w14:paraId="74F4C443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hideMark/>
          </w:tcPr>
          <w:p w14:paraId="6D1A3E2A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22CFCCF7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hideMark/>
          </w:tcPr>
          <w:p w14:paraId="18F6F560" w14:textId="77777777" w:rsidR="002E5D8A" w:rsidRDefault="002E5D8A">
            <w:pPr>
              <w:rPr>
                <w:sz w:val="20"/>
                <w:szCs w:val="20"/>
              </w:rPr>
            </w:pPr>
          </w:p>
        </w:tc>
      </w:tr>
      <w:tr w:rsidR="002E5D8A" w14:paraId="2160A492" w14:textId="77777777" w:rsidTr="002E5D8A">
        <w:tc>
          <w:tcPr>
            <w:tcW w:w="0" w:type="auto"/>
            <w:hideMark/>
          </w:tcPr>
          <w:p w14:paraId="348620A1" w14:textId="77777777" w:rsidR="002E5D8A" w:rsidRDefault="002E5D8A">
            <w:r>
              <w:rPr>
                <w:rStyle w:val="bzpyqfadein"/>
              </w:rPr>
              <w:t>4</w:t>
            </w:r>
          </w:p>
        </w:tc>
        <w:tc>
          <w:tcPr>
            <w:tcW w:w="2229" w:type="dxa"/>
            <w:hideMark/>
          </w:tcPr>
          <w:p w14:paraId="42FDD354" w14:textId="77777777" w:rsidR="002E5D8A" w:rsidRDefault="002E5D8A"/>
          <w:p w14:paraId="189EA019" w14:textId="065D43C7" w:rsidR="002E5D8A" w:rsidRDefault="002E5D8A"/>
        </w:tc>
        <w:tc>
          <w:tcPr>
            <w:tcW w:w="1196" w:type="dxa"/>
            <w:hideMark/>
          </w:tcPr>
          <w:p w14:paraId="1870B03B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hideMark/>
          </w:tcPr>
          <w:p w14:paraId="36259669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5B07FEDA" w14:textId="77777777" w:rsidR="002E5D8A" w:rsidRDefault="002E5D8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hideMark/>
          </w:tcPr>
          <w:p w14:paraId="5CC8E0B0" w14:textId="77777777" w:rsidR="002E5D8A" w:rsidRDefault="002E5D8A">
            <w:pPr>
              <w:rPr>
                <w:sz w:val="20"/>
                <w:szCs w:val="20"/>
              </w:rPr>
            </w:pPr>
          </w:p>
        </w:tc>
      </w:tr>
    </w:tbl>
    <w:p w14:paraId="15124578" w14:textId="77777777" w:rsidR="00CD6137" w:rsidRDefault="00CD6137" w:rsidP="002E5D8A">
      <w:pPr>
        <w:pStyle w:val="Heading2"/>
        <w:spacing w:before="0" w:after="0" w:line="240" w:lineRule="auto"/>
        <w:rPr>
          <w:rStyle w:val="bzpyqfadein"/>
          <w:rFonts w:ascii="Times New Roman" w:hAnsi="Times New Roman" w:cs="Times New Roman"/>
          <w:b/>
          <w:color w:val="auto"/>
          <w:sz w:val="24"/>
          <w:szCs w:val="24"/>
        </w:rPr>
      </w:pPr>
    </w:p>
    <w:p w14:paraId="0249C561" w14:textId="78FFD2B9" w:rsidR="002E5D8A" w:rsidRDefault="002E5D8A" w:rsidP="002E5D8A">
      <w:pPr>
        <w:pStyle w:val="Heading2"/>
        <w:spacing w:before="0" w:after="0" w:line="240" w:lineRule="auto"/>
        <w:rPr>
          <w:rStyle w:val="bzpyqfadein"/>
          <w:rFonts w:ascii="Times New Roman" w:hAnsi="Times New Roman" w:cs="Times New Roman"/>
          <w:b/>
          <w:color w:val="auto"/>
          <w:sz w:val="24"/>
          <w:szCs w:val="24"/>
        </w:rPr>
      </w:pPr>
      <w:r w:rsidRPr="00CD6137">
        <w:rPr>
          <w:rStyle w:val="bzpyqfadein"/>
          <w:rFonts w:ascii="Times New Roman" w:hAnsi="Times New Roman" w:cs="Times New Roman"/>
          <w:b/>
          <w:color w:val="auto"/>
          <w:sz w:val="24"/>
          <w:szCs w:val="24"/>
        </w:rPr>
        <w:t>Corresponding Author Declaration</w:t>
      </w:r>
    </w:p>
    <w:p w14:paraId="09440403" w14:textId="77777777" w:rsidR="00CD6137" w:rsidRPr="00CD6137" w:rsidRDefault="00CD6137" w:rsidP="00CD6137">
      <w:pPr>
        <w:spacing w:after="0" w:line="240" w:lineRule="auto"/>
      </w:pPr>
    </w:p>
    <w:p w14:paraId="6325D1AF" w14:textId="77777777" w:rsidR="002E5D8A" w:rsidRDefault="002E5D8A" w:rsidP="002E5D8A">
      <w:pPr>
        <w:pStyle w:val="NormalWeb"/>
        <w:spacing w:before="0" w:beforeAutospacing="0" w:after="0" w:afterAutospacing="0"/>
      </w:pPr>
      <w:r>
        <w:rPr>
          <w:rStyle w:val="bzpyqfadein"/>
          <w:rFonts w:eastAsiaTheme="majorEastAsia"/>
        </w:rPr>
        <w:t xml:space="preserve">I, the </w:t>
      </w:r>
      <w:r>
        <w:rPr>
          <w:rStyle w:val="bzpyqfadein"/>
          <w:rFonts w:eastAsiaTheme="majorEastAsia"/>
          <w:b/>
          <w:bCs/>
        </w:rPr>
        <w:t>Corresponding Author</w:t>
      </w:r>
      <w:r>
        <w:rPr>
          <w:rStyle w:val="bzpyqfadein"/>
          <w:rFonts w:eastAsiaTheme="majorEastAsia"/>
        </w:rPr>
        <w:t>, confirm that:</w:t>
      </w:r>
    </w:p>
    <w:p w14:paraId="3CEA104D" w14:textId="701448B5" w:rsidR="002E5D8A" w:rsidRDefault="002E5D8A" w:rsidP="002E5D8A">
      <w:pPr>
        <w:pStyle w:val="NormalWeb"/>
        <w:numPr>
          <w:ilvl w:val="0"/>
          <w:numId w:val="12"/>
        </w:numPr>
      </w:pPr>
      <w:r>
        <w:rPr>
          <w:rStyle w:val="bzpyqfadein"/>
          <w:rFonts w:eastAsiaTheme="majorEastAsia"/>
        </w:rPr>
        <w:t xml:space="preserve">All listed authors have </w:t>
      </w:r>
      <w:r>
        <w:rPr>
          <w:rStyle w:val="bzpyqfadein"/>
          <w:rFonts w:eastAsiaTheme="majorEastAsia"/>
          <w:b/>
          <w:bCs/>
        </w:rPr>
        <w:t>approved the manuscript and agreed to its submission</w:t>
      </w:r>
      <w:r>
        <w:rPr>
          <w:rStyle w:val="bzpyqfadein"/>
          <w:rFonts w:eastAsiaTheme="majorEastAsia"/>
        </w:rPr>
        <w:t xml:space="preserve"> to </w:t>
      </w:r>
      <w:r>
        <w:rPr>
          <w:rStyle w:val="bzpyqfadein"/>
          <w:rFonts w:eastAsiaTheme="majorEastAsia"/>
          <w:i/>
          <w:iCs/>
        </w:rPr>
        <w:t>Advances in Science, Engineering and Society</w:t>
      </w:r>
      <w:r>
        <w:rPr>
          <w:rStyle w:val="bzpyqfadein"/>
          <w:rFonts w:eastAsiaTheme="majorEastAsia"/>
        </w:rPr>
        <w:t>.</w:t>
      </w:r>
    </w:p>
    <w:p w14:paraId="7A802FC3" w14:textId="77777777" w:rsidR="002E5D8A" w:rsidRDefault="002E5D8A" w:rsidP="002E5D8A">
      <w:pPr>
        <w:pStyle w:val="NormalWeb"/>
        <w:numPr>
          <w:ilvl w:val="0"/>
          <w:numId w:val="12"/>
        </w:numPr>
      </w:pPr>
      <w:r>
        <w:rPr>
          <w:rStyle w:val="bzpyqfadein"/>
          <w:rFonts w:eastAsiaTheme="majorEastAsia"/>
        </w:rPr>
        <w:t xml:space="preserve">I will serve as the </w:t>
      </w:r>
      <w:r>
        <w:rPr>
          <w:rStyle w:val="bzpyqfadein"/>
          <w:rFonts w:eastAsiaTheme="majorEastAsia"/>
          <w:b/>
          <w:bCs/>
        </w:rPr>
        <w:t>primary contact with the journal</w:t>
      </w:r>
      <w:r>
        <w:rPr>
          <w:rStyle w:val="bzpyqfadein"/>
          <w:rFonts w:eastAsiaTheme="majorEastAsia"/>
        </w:rPr>
        <w:t xml:space="preserve"> during the submission, peer review, and publication process.</w:t>
      </w:r>
    </w:p>
    <w:p w14:paraId="22B54B38" w14:textId="77777777" w:rsidR="002E5D8A" w:rsidRDefault="002E5D8A" w:rsidP="002E5D8A">
      <w:pPr>
        <w:pStyle w:val="NormalWeb"/>
        <w:numPr>
          <w:ilvl w:val="0"/>
          <w:numId w:val="12"/>
        </w:numPr>
      </w:pPr>
      <w:r>
        <w:rPr>
          <w:rStyle w:val="bzpyqfadein"/>
          <w:rFonts w:eastAsiaTheme="majorEastAsia"/>
        </w:rPr>
        <w:t xml:space="preserve">I will ensure </w:t>
      </w:r>
      <w:r>
        <w:rPr>
          <w:rStyle w:val="bzpyqfadein"/>
          <w:rFonts w:eastAsiaTheme="majorEastAsia"/>
          <w:b/>
          <w:bCs/>
        </w:rPr>
        <w:t>communication with all co-authors regarding editorial decisions and revisions</w:t>
      </w:r>
      <w:r>
        <w:rPr>
          <w:rStyle w:val="bzpyqfadein"/>
          <w:rFonts w:eastAsiaTheme="majorEastAsia"/>
        </w:rPr>
        <w:t>.</w:t>
      </w:r>
    </w:p>
    <w:p w14:paraId="20137518" w14:textId="69BAA5C7" w:rsidR="002E5D8A" w:rsidRDefault="002E5D8A" w:rsidP="002E5D8A">
      <w:pPr>
        <w:pStyle w:val="NormalWeb"/>
      </w:pPr>
      <w:r>
        <w:rPr>
          <w:rStyle w:val="bzpyqfadein"/>
          <w:rFonts w:eastAsiaTheme="majorEastAsia"/>
          <w:b/>
          <w:bCs/>
        </w:rPr>
        <w:t>Corresponding Author Name</w:t>
      </w:r>
      <w:r w:rsidR="00CD6137">
        <w:rPr>
          <w:rStyle w:val="bzpyqfadein"/>
          <w:rFonts w:eastAsiaTheme="majorEastAsia"/>
          <w:b/>
          <w:bCs/>
        </w:rPr>
        <w:t>, Signature &amp; Date</w:t>
      </w:r>
      <w:r>
        <w:rPr>
          <w:rStyle w:val="bzpyqfadein"/>
          <w:rFonts w:eastAsiaTheme="majorEastAsia"/>
          <w:b/>
          <w:bCs/>
        </w:rPr>
        <w:t>:</w:t>
      </w:r>
      <w:r>
        <w:br/>
      </w:r>
      <w:r>
        <w:rPr>
          <w:rStyle w:val="bzpyqfadein"/>
          <w:rFonts w:eastAsiaTheme="majorEastAsia"/>
        </w:rPr>
        <w:t>.............................................................</w:t>
      </w:r>
      <w:r w:rsidR="00CD6137">
        <w:rPr>
          <w:rStyle w:val="bzpyqfadein"/>
          <w:rFonts w:eastAsiaTheme="majorEastAsia"/>
        </w:rPr>
        <w:t>........................................................................................</w:t>
      </w:r>
    </w:p>
    <w:p w14:paraId="01208F39" w14:textId="77777777" w:rsidR="002E5D8A" w:rsidRPr="00CD6137" w:rsidRDefault="002E5D8A" w:rsidP="002E5D8A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6137">
        <w:rPr>
          <w:rStyle w:val="bzpyqfadein"/>
          <w:rFonts w:ascii="Times New Roman" w:hAnsi="Times New Roman" w:cs="Times New Roman"/>
          <w:b/>
          <w:color w:val="auto"/>
          <w:sz w:val="24"/>
          <w:szCs w:val="24"/>
        </w:rPr>
        <w:t>Important Notes</w:t>
      </w:r>
    </w:p>
    <w:p w14:paraId="5923239F" w14:textId="77777777" w:rsidR="002E5D8A" w:rsidRDefault="002E5D8A" w:rsidP="002E5D8A">
      <w:pPr>
        <w:pStyle w:val="NormalWeb"/>
        <w:numPr>
          <w:ilvl w:val="0"/>
          <w:numId w:val="13"/>
        </w:numPr>
      </w:pPr>
      <w:r>
        <w:rPr>
          <w:rStyle w:val="bzpyqfadein"/>
          <w:rFonts w:eastAsiaTheme="majorEastAsia"/>
          <w:b/>
          <w:bCs/>
        </w:rPr>
        <w:t>All authors must sign this declaration form.</w:t>
      </w:r>
    </w:p>
    <w:p w14:paraId="341A6128" w14:textId="77777777" w:rsidR="002E5D8A" w:rsidRDefault="002E5D8A" w:rsidP="002E5D8A">
      <w:pPr>
        <w:pStyle w:val="NormalWeb"/>
        <w:numPr>
          <w:ilvl w:val="0"/>
          <w:numId w:val="13"/>
        </w:numPr>
      </w:pPr>
      <w:r>
        <w:rPr>
          <w:rStyle w:val="bzpyqfadein"/>
          <w:rFonts w:eastAsiaTheme="majorEastAsia"/>
        </w:rPr>
        <w:t xml:space="preserve">Any </w:t>
      </w:r>
      <w:r>
        <w:rPr>
          <w:rStyle w:val="bzpyqfadein"/>
          <w:rFonts w:eastAsiaTheme="majorEastAsia"/>
          <w:b/>
          <w:bCs/>
        </w:rPr>
        <w:t>changes to authorship (addition, removal, or order of authors)</w:t>
      </w:r>
      <w:r>
        <w:rPr>
          <w:rStyle w:val="bzpyqfadein"/>
          <w:rFonts w:eastAsiaTheme="majorEastAsia"/>
        </w:rPr>
        <w:t xml:space="preserve"> after submission require a </w:t>
      </w:r>
      <w:r>
        <w:rPr>
          <w:rStyle w:val="bzpyqfadein"/>
          <w:rFonts w:eastAsiaTheme="majorEastAsia"/>
          <w:b/>
          <w:bCs/>
        </w:rPr>
        <w:t>written justification and approval from the editorial board</w:t>
      </w:r>
      <w:r>
        <w:rPr>
          <w:rStyle w:val="bzpyqfadein"/>
          <w:rFonts w:eastAsiaTheme="majorEastAsia"/>
        </w:rPr>
        <w:t>.</w:t>
      </w:r>
    </w:p>
    <w:p w14:paraId="730E0B07" w14:textId="77777777" w:rsidR="002E5D8A" w:rsidRDefault="002E5D8A" w:rsidP="002E5D8A">
      <w:pPr>
        <w:pStyle w:val="NormalWeb"/>
        <w:numPr>
          <w:ilvl w:val="0"/>
          <w:numId w:val="13"/>
        </w:numPr>
      </w:pPr>
      <w:r>
        <w:rPr>
          <w:rStyle w:val="bzpyqfadein"/>
          <w:rFonts w:eastAsiaTheme="majorEastAsia"/>
        </w:rPr>
        <w:t xml:space="preserve">In case of </w:t>
      </w:r>
      <w:r>
        <w:rPr>
          <w:rStyle w:val="bzpyqfadein"/>
          <w:rFonts w:eastAsiaTheme="majorEastAsia"/>
          <w:b/>
          <w:bCs/>
        </w:rPr>
        <w:t>authorship disputes</w:t>
      </w:r>
      <w:r>
        <w:rPr>
          <w:rStyle w:val="bzpyqfadein"/>
          <w:rFonts w:eastAsiaTheme="majorEastAsia"/>
        </w:rPr>
        <w:t xml:space="preserve">, the manuscript may be </w:t>
      </w:r>
      <w:r>
        <w:rPr>
          <w:rStyle w:val="bzpyqfadein"/>
          <w:rFonts w:eastAsiaTheme="majorEastAsia"/>
          <w:b/>
          <w:bCs/>
        </w:rPr>
        <w:t>held or withdrawn until the matter is resolved</w:t>
      </w:r>
      <w:r>
        <w:rPr>
          <w:rStyle w:val="bzpyqfadein"/>
          <w:rFonts w:eastAsiaTheme="majorEastAsia"/>
        </w:rPr>
        <w:t>.</w:t>
      </w:r>
    </w:p>
    <w:p w14:paraId="6C96628D" w14:textId="2B0C1634" w:rsidR="002E5D8A" w:rsidRDefault="002E5D8A" w:rsidP="00502F7B">
      <w:pPr>
        <w:pStyle w:val="NormalWeb"/>
        <w:numPr>
          <w:ilvl w:val="0"/>
          <w:numId w:val="13"/>
        </w:numPr>
      </w:pPr>
      <w:r>
        <w:rPr>
          <w:rStyle w:val="bzpyqfadein"/>
          <w:rFonts w:eastAsiaTheme="majorEastAsia"/>
        </w:rPr>
        <w:t xml:space="preserve">This form may be </w:t>
      </w:r>
      <w:r w:rsidRPr="002E5D8A">
        <w:rPr>
          <w:rStyle w:val="bzpyqfadein"/>
          <w:rFonts w:eastAsiaTheme="majorEastAsia"/>
          <w:b/>
          <w:bCs/>
        </w:rPr>
        <w:t>photocopied or digitally scanned</w:t>
      </w:r>
      <w:r>
        <w:rPr>
          <w:rStyle w:val="bzpyqfadein"/>
          <w:rFonts w:eastAsiaTheme="majorEastAsia"/>
        </w:rPr>
        <w:t xml:space="preserve"> to obtain signatures from all authors.</w:t>
      </w:r>
    </w:p>
    <w:p w14:paraId="604FA28C" w14:textId="77777777" w:rsidR="002E5D8A" w:rsidRDefault="002E5D8A" w:rsidP="002E5D8A">
      <w:pPr>
        <w:pStyle w:val="NormalWeb"/>
      </w:pPr>
      <w:r>
        <w:rPr>
          <w:rStyle w:val="bzpyqfadein"/>
          <w:rFonts w:ascii="Segoe UI Emoji" w:eastAsiaTheme="majorEastAsia" w:hAnsi="Segoe UI Emoji" w:cs="Segoe UI Emoji"/>
        </w:rPr>
        <w:t>📥</w:t>
      </w:r>
      <w:r>
        <w:rPr>
          <w:rStyle w:val="bzpyqfadein"/>
          <w:rFonts w:eastAsiaTheme="majorEastAsia"/>
        </w:rPr>
        <w:t xml:space="preserve"> </w:t>
      </w:r>
      <w:r>
        <w:rPr>
          <w:rStyle w:val="bzpyqfadein"/>
          <w:rFonts w:eastAsiaTheme="majorEastAsia"/>
          <w:b/>
          <w:bCs/>
        </w:rPr>
        <w:t>Submission Instructions:</w:t>
      </w:r>
      <w:r>
        <w:br/>
      </w:r>
      <w:r>
        <w:rPr>
          <w:rStyle w:val="bzpyqfadein"/>
          <w:rFonts w:eastAsiaTheme="majorEastAsia"/>
        </w:rPr>
        <w:t xml:space="preserve">Please </w:t>
      </w:r>
      <w:r>
        <w:rPr>
          <w:rStyle w:val="bzpyqfadein"/>
          <w:rFonts w:eastAsiaTheme="majorEastAsia"/>
          <w:b/>
          <w:bCs/>
        </w:rPr>
        <w:t>upload the completed and signed form (PDF)</w:t>
      </w:r>
      <w:r>
        <w:rPr>
          <w:rStyle w:val="bzpyqfadein"/>
          <w:rFonts w:eastAsiaTheme="majorEastAsia"/>
        </w:rPr>
        <w:t xml:space="preserve"> along with your manuscript through the journal submission portal:</w:t>
      </w:r>
      <w:r>
        <w:br/>
      </w:r>
      <w:hyperlink r:id="rId7" w:tgtFrame="_new" w:history="1">
        <w:r>
          <w:rPr>
            <w:rStyle w:val="bzpyqfadein"/>
            <w:rFonts w:eastAsiaTheme="majorEastAsia"/>
            <w:color w:val="0000FF"/>
            <w:u w:val="single"/>
          </w:rPr>
          <w:t>https://nkpublishers.com/index.php/nk</w:t>
        </w:r>
      </w:hyperlink>
    </w:p>
    <w:p w14:paraId="0A8C6955" w14:textId="416DC9F4" w:rsidR="00F045E7" w:rsidRPr="0010073E" w:rsidRDefault="00F045E7" w:rsidP="0010073E"/>
    <w:sectPr w:rsidR="00F045E7" w:rsidRPr="0010073E" w:rsidSect="00CD6137">
      <w:headerReference w:type="even" r:id="rId8"/>
      <w:headerReference w:type="default" r:id="rId9"/>
      <w:headerReference w:type="first" r:id="rId10"/>
      <w:pgSz w:w="11906" w:h="16838"/>
      <w:pgMar w:top="1598" w:right="1440" w:bottom="9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3EED7" w14:textId="77777777" w:rsidR="000E3C05" w:rsidRDefault="000E3C05" w:rsidP="00F045E7">
      <w:pPr>
        <w:spacing w:after="0" w:line="240" w:lineRule="auto"/>
      </w:pPr>
      <w:r>
        <w:separator/>
      </w:r>
    </w:p>
  </w:endnote>
  <w:endnote w:type="continuationSeparator" w:id="0">
    <w:p w14:paraId="76F8EFC9" w14:textId="77777777" w:rsidR="000E3C05" w:rsidRDefault="000E3C05" w:rsidP="00F0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9E058" w14:textId="77777777" w:rsidR="000E3C05" w:rsidRDefault="000E3C05" w:rsidP="00F045E7">
      <w:pPr>
        <w:spacing w:after="0" w:line="240" w:lineRule="auto"/>
      </w:pPr>
      <w:r>
        <w:separator/>
      </w:r>
    </w:p>
  </w:footnote>
  <w:footnote w:type="continuationSeparator" w:id="0">
    <w:p w14:paraId="5E50F6C1" w14:textId="77777777" w:rsidR="000E3C05" w:rsidRDefault="000E3C05" w:rsidP="00F0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4308" w14:textId="785A8CBD" w:rsidR="00D164B5" w:rsidRDefault="000E3C05">
    <w:pPr>
      <w:pStyle w:val="Header"/>
    </w:pPr>
    <w:r>
      <w:rPr>
        <w:noProof/>
      </w:rPr>
      <w:pict w14:anchorId="44D63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320688" o:spid="_x0000_s2050" type="#_x0000_t75" style="position:absolute;margin-left:0;margin-top:0;width:450pt;height:600pt;z-index:-251657216;mso-position-horizontal:center;mso-position-horizontal-relative:margin;mso-position-vertical:center;mso-position-vertical-relative:margin" o:allowincell="f">
          <v:imagedata r:id="rId1" o:title="as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810" w:type="dxa"/>
      <w:tblLook w:val="04A0" w:firstRow="1" w:lastRow="0" w:firstColumn="1" w:lastColumn="0" w:noHBand="0" w:noVBand="1"/>
    </w:tblPr>
    <w:tblGrid>
      <w:gridCol w:w="1748"/>
      <w:gridCol w:w="9142"/>
    </w:tblGrid>
    <w:tr w:rsidR="00F045E7" w14:paraId="215E185D" w14:textId="77777777" w:rsidTr="004E3261">
      <w:trPr>
        <w:trHeight w:val="1198"/>
      </w:trPr>
      <w:tc>
        <w:tcPr>
          <w:tcW w:w="0" w:type="auto"/>
        </w:tcPr>
        <w:p w14:paraId="386197B1" w14:textId="30365A06" w:rsidR="00F045E7" w:rsidRDefault="001619D0" w:rsidP="001619D0">
          <w:pPr>
            <w:pStyle w:val="Header"/>
            <w:tabs>
              <w:tab w:val="clear" w:pos="9360"/>
            </w:tabs>
            <w:jc w:val="center"/>
            <w:rPr>
              <w:rFonts w:ascii="Times New Roman" w:hAnsi="Times New Roman"/>
              <w:sz w:val="36"/>
              <w:szCs w:val="36"/>
            </w:rPr>
          </w:pPr>
          <w:r>
            <w:object w:dxaOrig="4980" w:dyaOrig="6229" w14:anchorId="7E9406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92" type="#_x0000_t75" style="width:54.6pt;height:69pt">
                <v:imagedata r:id="rId1" o:title=""/>
              </v:shape>
              <o:OLEObject Type="Embed" ProgID="PBrush" ShapeID="_x0000_i1192" DrawAspect="Content" ObjectID="_1835166760" r:id="rId2"/>
            </w:object>
          </w:r>
        </w:p>
      </w:tc>
      <w:tc>
        <w:tcPr>
          <w:tcW w:w="9142" w:type="dxa"/>
        </w:tcPr>
        <w:p w14:paraId="1A93FC87" w14:textId="77777777" w:rsidR="001619D0" w:rsidRDefault="001619D0" w:rsidP="001619D0">
          <w:pPr>
            <w:pStyle w:val="Header"/>
            <w:tabs>
              <w:tab w:val="clear" w:pos="9360"/>
            </w:tabs>
            <w:jc w:val="center"/>
            <w:rPr>
              <w:rFonts w:ascii="Times New Roman" w:hAnsi="Times New Roman"/>
              <w:sz w:val="36"/>
              <w:szCs w:val="36"/>
            </w:rPr>
          </w:pPr>
        </w:p>
        <w:p w14:paraId="4736EE3B" w14:textId="3028716C" w:rsidR="00F045E7" w:rsidRDefault="000301F0" w:rsidP="001619D0">
          <w:pPr>
            <w:pStyle w:val="Header"/>
            <w:tabs>
              <w:tab w:val="clear" w:pos="9360"/>
            </w:tabs>
            <w:ind w:firstLine="846"/>
            <w:rPr>
              <w:rFonts w:ascii="Times New Roman" w:hAnsi="Times New Roman"/>
              <w:sz w:val="36"/>
              <w:szCs w:val="36"/>
            </w:rPr>
          </w:pPr>
          <w:r w:rsidRPr="000301F0">
            <w:rPr>
              <w:rFonts w:ascii="Times New Roman" w:hAnsi="Times New Roman"/>
              <w:sz w:val="36"/>
              <w:szCs w:val="36"/>
            </w:rPr>
            <w:t>Advances in Science, Engineering and Society</w:t>
          </w:r>
        </w:p>
      </w:tc>
    </w:tr>
  </w:tbl>
  <w:p w14:paraId="2A5C0A52" w14:textId="685D7F9E" w:rsidR="00F045E7" w:rsidRDefault="000E3C05" w:rsidP="001619D0">
    <w:pPr>
      <w:pStyle w:val="Header"/>
      <w:tabs>
        <w:tab w:val="clear" w:pos="9360"/>
      </w:tabs>
    </w:pPr>
    <w:r>
      <w:rPr>
        <w:noProof/>
      </w:rPr>
      <w:pict w14:anchorId="65F5C609">
        <v:shape id="WordPictureWatermark364320689" o:spid="_x0000_s2051" type="#_x0000_t75" style="position:absolute;margin-left:0;margin-top:0;width:450pt;height:600pt;z-index:-251656192;mso-position-horizontal:center;mso-position-horizontal-relative:margin;mso-position-vertical:center;mso-position-vertical-relative:margin" o:allowincell="f">
          <v:imagedata r:id="rId3" o:title="as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E2890" w14:textId="57175226" w:rsidR="00D164B5" w:rsidRDefault="000E3C05">
    <w:pPr>
      <w:pStyle w:val="Header"/>
    </w:pPr>
    <w:r>
      <w:rPr>
        <w:noProof/>
      </w:rPr>
      <w:pict w14:anchorId="34B75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320687" o:spid="_x0000_s2049" type="#_x0000_t75" style="position:absolute;margin-left:0;margin-top:0;width:450pt;height:600pt;z-index:-251658240;mso-position-horizontal:center;mso-position-horizontal-relative:margin;mso-position-vertical:center;mso-position-vertical-relative:margin" o:allowincell="f">
          <v:imagedata r:id="rId1" o:title="as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DB5"/>
    <w:multiLevelType w:val="multilevel"/>
    <w:tmpl w:val="D430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1109"/>
    <w:multiLevelType w:val="multilevel"/>
    <w:tmpl w:val="61CE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3B8F"/>
    <w:multiLevelType w:val="multilevel"/>
    <w:tmpl w:val="4B9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E61C0"/>
    <w:multiLevelType w:val="multilevel"/>
    <w:tmpl w:val="846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65849"/>
    <w:multiLevelType w:val="multilevel"/>
    <w:tmpl w:val="881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A1BDB"/>
    <w:multiLevelType w:val="multilevel"/>
    <w:tmpl w:val="C9B0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37C45"/>
    <w:multiLevelType w:val="multilevel"/>
    <w:tmpl w:val="8574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25192"/>
    <w:multiLevelType w:val="multilevel"/>
    <w:tmpl w:val="2FB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024EE"/>
    <w:multiLevelType w:val="multilevel"/>
    <w:tmpl w:val="ED6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534DF"/>
    <w:multiLevelType w:val="multilevel"/>
    <w:tmpl w:val="0A7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F724D"/>
    <w:multiLevelType w:val="multilevel"/>
    <w:tmpl w:val="A480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05DCA"/>
    <w:multiLevelType w:val="multilevel"/>
    <w:tmpl w:val="A1E4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A07BF"/>
    <w:multiLevelType w:val="multilevel"/>
    <w:tmpl w:val="CAA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E7"/>
    <w:rsid w:val="00022C2D"/>
    <w:rsid w:val="000301F0"/>
    <w:rsid w:val="000E3C05"/>
    <w:rsid w:val="0010073E"/>
    <w:rsid w:val="001619D0"/>
    <w:rsid w:val="001A6028"/>
    <w:rsid w:val="002E5D8A"/>
    <w:rsid w:val="003B4D0D"/>
    <w:rsid w:val="004E3261"/>
    <w:rsid w:val="007727E5"/>
    <w:rsid w:val="00B23E29"/>
    <w:rsid w:val="00B863CF"/>
    <w:rsid w:val="00B959D0"/>
    <w:rsid w:val="00CD6137"/>
    <w:rsid w:val="00D164B5"/>
    <w:rsid w:val="00D73317"/>
    <w:rsid w:val="00F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C83F1E"/>
  <w15:chartTrackingRefBased/>
  <w15:docId w15:val="{84C5AE66-9B93-504C-BA7A-FC5CF79A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45E7"/>
    <w:rPr>
      <w:b/>
      <w:bCs/>
    </w:rPr>
  </w:style>
  <w:style w:type="paragraph" w:styleId="NormalWeb">
    <w:name w:val="Normal (Web)"/>
    <w:basedOn w:val="Normal"/>
    <w:uiPriority w:val="99"/>
    <w:unhideWhenUsed/>
    <w:rsid w:val="00F0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045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E7"/>
  </w:style>
  <w:style w:type="paragraph" w:styleId="Footer">
    <w:name w:val="footer"/>
    <w:basedOn w:val="Normal"/>
    <w:link w:val="FooterChar"/>
    <w:uiPriority w:val="99"/>
    <w:unhideWhenUsed/>
    <w:rsid w:val="00F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E7"/>
  </w:style>
  <w:style w:type="table" w:styleId="TableGridLight">
    <w:name w:val="Grid Table Light"/>
    <w:basedOn w:val="TableNormal"/>
    <w:uiPriority w:val="40"/>
    <w:rsid w:val="00F045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0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73E"/>
    <w:rPr>
      <w:color w:val="0000FF"/>
      <w:u w:val="single"/>
    </w:rPr>
  </w:style>
  <w:style w:type="character" w:customStyle="1" w:styleId="bzpyqfadein">
    <w:name w:val="bz_pyq_fadein"/>
    <w:basedOn w:val="DefaultParagraphFont"/>
    <w:rsid w:val="002E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kpublishers.com/index.php/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SHAHZAN ASAGAR</dc:creator>
  <cp:keywords/>
  <dc:description/>
  <cp:lastModifiedBy>Syed</cp:lastModifiedBy>
  <cp:revision>9</cp:revision>
  <dcterms:created xsi:type="dcterms:W3CDTF">2025-06-17T04:40:00Z</dcterms:created>
  <dcterms:modified xsi:type="dcterms:W3CDTF">2026-03-16T06:16:00Z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f0180803fb7aa30e3e566af3f04ce0f8bcc210f84a28d1f1cf241674dacbd1fc</vt:lpwstr>
  </property>
</Properties>
</file>